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46" w:rsidRDefault="00CB5846" w:rsidP="00CB5846">
      <w:pPr>
        <w:spacing w:after="0"/>
        <w:rPr>
          <w:rFonts w:asciiTheme="majorHAnsi" w:hAnsiTheme="majorHAnsi"/>
        </w:rPr>
      </w:pPr>
    </w:p>
    <w:p w:rsidR="00CB5846" w:rsidRDefault="00CB5846" w:rsidP="00CB5846">
      <w:pPr>
        <w:jc w:val="center"/>
        <w:rPr>
          <w:b/>
        </w:rPr>
      </w:pPr>
      <w:r>
        <w:rPr>
          <w:b/>
        </w:rPr>
        <w:t xml:space="preserve">   </w:t>
      </w:r>
      <w:r>
        <w:rPr>
          <w:noProof/>
        </w:rPr>
        <w:drawing>
          <wp:inline distT="0" distB="0" distL="0" distR="0" wp14:anchorId="2648FDCB" wp14:editId="593D25BE">
            <wp:extent cx="1333500" cy="1323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6" w:rsidRPr="00F15B0B" w:rsidRDefault="00CB5846" w:rsidP="00CB5846">
      <w:pPr>
        <w:jc w:val="center"/>
        <w:rPr>
          <w:b/>
          <w:sz w:val="32"/>
          <w:szCs w:val="32"/>
        </w:rPr>
      </w:pPr>
      <w:r w:rsidRPr="00F15B0B">
        <w:rPr>
          <w:b/>
          <w:sz w:val="32"/>
          <w:szCs w:val="32"/>
        </w:rPr>
        <w:t>SIERRA LEONE</w:t>
      </w:r>
    </w:p>
    <w:p w:rsidR="00CB5846" w:rsidRDefault="00CB5846" w:rsidP="00CB5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182944">
        <w:rPr>
          <w:b/>
          <w:sz w:val="28"/>
          <w:szCs w:val="28"/>
          <w:vertAlign w:val="superscript"/>
        </w:rPr>
        <w:t>th</w:t>
      </w:r>
      <w:r w:rsidRPr="00182944">
        <w:rPr>
          <w:b/>
          <w:sz w:val="28"/>
          <w:szCs w:val="28"/>
        </w:rPr>
        <w:t xml:space="preserve"> Session of the </w:t>
      </w:r>
      <w:r>
        <w:rPr>
          <w:b/>
          <w:sz w:val="28"/>
          <w:szCs w:val="28"/>
        </w:rPr>
        <w:t xml:space="preserve">Universal Periodic Review </w:t>
      </w:r>
    </w:p>
    <w:p w:rsidR="00CB5846" w:rsidRDefault="00CB5846" w:rsidP="00CB584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Nicaragua</w:t>
      </w:r>
    </w:p>
    <w:p w:rsidR="00CB5846" w:rsidRDefault="00CB5846" w:rsidP="00CB5846">
      <w:pPr>
        <w:jc w:val="center"/>
        <w:rPr>
          <w:b/>
          <w:sz w:val="28"/>
          <w:szCs w:val="28"/>
        </w:rPr>
      </w:pPr>
      <w:r w:rsidRPr="00182944">
        <w:rPr>
          <w:b/>
          <w:sz w:val="28"/>
          <w:szCs w:val="28"/>
        </w:rPr>
        <w:t>STATEMENT BY AMBASSADOR YVETTE STEVENS</w:t>
      </w:r>
    </w:p>
    <w:p w:rsidR="00CB5846" w:rsidRPr="001555DA" w:rsidRDefault="00CB5846" w:rsidP="00CB584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May</w:t>
      </w:r>
      <w:r w:rsidRPr="001555DA">
        <w:rPr>
          <w:rFonts w:cstheme="minorHAnsi"/>
          <w:sz w:val="28"/>
          <w:szCs w:val="28"/>
        </w:rPr>
        <w:t xml:space="preserve"> 2014</w:t>
      </w:r>
    </w:p>
    <w:p w:rsidR="00CB5846" w:rsidRPr="001555DA" w:rsidRDefault="00CB5846" w:rsidP="00CB5846">
      <w:pPr>
        <w:spacing w:after="0"/>
        <w:rPr>
          <w:rFonts w:cstheme="minorHAnsi"/>
          <w:sz w:val="28"/>
          <w:szCs w:val="28"/>
        </w:rPr>
      </w:pPr>
    </w:p>
    <w:p w:rsidR="00CB5846" w:rsidRPr="001555DA" w:rsidRDefault="00CB5846" w:rsidP="00CB5846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Mr. President,</w:t>
      </w:r>
    </w:p>
    <w:p w:rsidR="00CB5846" w:rsidRDefault="00CB5846" w:rsidP="00CB5846">
      <w:pPr>
        <w:spacing w:after="0"/>
        <w:jc w:val="both"/>
        <w:rPr>
          <w:rFonts w:cstheme="minorHAnsi"/>
          <w:sz w:val="28"/>
          <w:szCs w:val="28"/>
        </w:rPr>
      </w:pPr>
    </w:p>
    <w:p w:rsidR="00CB5846" w:rsidRDefault="00CB5846" w:rsidP="00CB5846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Sierra L</w:t>
      </w:r>
      <w:r>
        <w:rPr>
          <w:rFonts w:cstheme="minorHAnsi"/>
          <w:sz w:val="28"/>
          <w:szCs w:val="28"/>
        </w:rPr>
        <w:t xml:space="preserve">eone </w:t>
      </w:r>
      <w:r w:rsidR="00477CE1">
        <w:rPr>
          <w:rFonts w:cstheme="minorHAnsi"/>
          <w:sz w:val="28"/>
          <w:szCs w:val="28"/>
        </w:rPr>
        <w:t xml:space="preserve">joins the other delegations in </w:t>
      </w:r>
      <w:r w:rsidR="00D074CA">
        <w:rPr>
          <w:rFonts w:cstheme="minorHAnsi"/>
          <w:sz w:val="28"/>
          <w:szCs w:val="28"/>
        </w:rPr>
        <w:t>w</w:t>
      </w:r>
      <w:r w:rsidR="00477CE1">
        <w:rPr>
          <w:rFonts w:cstheme="minorHAnsi"/>
          <w:sz w:val="28"/>
          <w:szCs w:val="28"/>
        </w:rPr>
        <w:t>elcoming</w:t>
      </w:r>
      <w:r>
        <w:rPr>
          <w:rFonts w:cstheme="minorHAnsi"/>
          <w:sz w:val="28"/>
          <w:szCs w:val="28"/>
        </w:rPr>
        <w:t xml:space="preserve"> the </w:t>
      </w:r>
      <w:r w:rsidR="00477CE1">
        <w:rPr>
          <w:rFonts w:cstheme="minorHAnsi"/>
          <w:sz w:val="28"/>
          <w:szCs w:val="28"/>
        </w:rPr>
        <w:t xml:space="preserve">high-level delegation from </w:t>
      </w:r>
      <w:r>
        <w:rPr>
          <w:rFonts w:cstheme="minorHAnsi"/>
          <w:sz w:val="28"/>
          <w:szCs w:val="28"/>
        </w:rPr>
        <w:t xml:space="preserve">Nicaragua and thanks </w:t>
      </w:r>
      <w:r w:rsidR="00477CE1">
        <w:rPr>
          <w:rFonts w:cstheme="minorHAnsi"/>
          <w:sz w:val="28"/>
          <w:szCs w:val="28"/>
        </w:rPr>
        <w:t>Nicaragua</w:t>
      </w:r>
      <w:r>
        <w:rPr>
          <w:rFonts w:cstheme="minorHAnsi"/>
          <w:sz w:val="28"/>
          <w:szCs w:val="28"/>
        </w:rPr>
        <w:t xml:space="preserve"> for</w:t>
      </w:r>
      <w:r w:rsidR="00477CE1">
        <w:rPr>
          <w:rFonts w:cstheme="minorHAnsi"/>
          <w:sz w:val="28"/>
          <w:szCs w:val="28"/>
        </w:rPr>
        <w:t xml:space="preserve"> its report which provides a detailed</w:t>
      </w:r>
      <w:r w:rsidR="00D074CA">
        <w:rPr>
          <w:rFonts w:cstheme="minorHAnsi"/>
          <w:sz w:val="28"/>
          <w:szCs w:val="28"/>
        </w:rPr>
        <w:t xml:space="preserve"> </w:t>
      </w:r>
      <w:r w:rsidR="00477CE1">
        <w:rPr>
          <w:rFonts w:cstheme="minorHAnsi"/>
          <w:sz w:val="28"/>
          <w:szCs w:val="28"/>
        </w:rPr>
        <w:t>overview and an update of the</w:t>
      </w:r>
      <w:r>
        <w:rPr>
          <w:rFonts w:cstheme="minorHAnsi"/>
          <w:sz w:val="28"/>
          <w:szCs w:val="28"/>
        </w:rPr>
        <w:t xml:space="preserve"> </w:t>
      </w:r>
      <w:r w:rsidR="00477CE1">
        <w:rPr>
          <w:rFonts w:cstheme="minorHAnsi"/>
          <w:sz w:val="28"/>
          <w:szCs w:val="28"/>
        </w:rPr>
        <w:t>efforts to implement various human rights norms since its last UPR.</w:t>
      </w:r>
    </w:p>
    <w:p w:rsidR="00976883" w:rsidRDefault="00976883" w:rsidP="00CB5846">
      <w:pPr>
        <w:spacing w:after="0"/>
        <w:jc w:val="both"/>
        <w:rPr>
          <w:rFonts w:cstheme="minorHAnsi"/>
          <w:sz w:val="28"/>
          <w:szCs w:val="28"/>
        </w:rPr>
      </w:pPr>
    </w:p>
    <w:p w:rsidR="00CB5846" w:rsidRDefault="00976883" w:rsidP="001875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Nicaragua’s commitment to the promotion of human rights norms is evidenced by the fact that Nicaragua is party to most of the core international human rights treaties </w:t>
      </w:r>
      <w:r w:rsidR="0018755E">
        <w:rPr>
          <w:rFonts w:cstheme="minorHAnsi"/>
          <w:sz w:val="28"/>
          <w:szCs w:val="28"/>
        </w:rPr>
        <w:t xml:space="preserve">and </w:t>
      </w:r>
      <w:r w:rsidR="00CB223D">
        <w:rPr>
          <w:rFonts w:cstheme="minorHAnsi"/>
          <w:sz w:val="28"/>
          <w:szCs w:val="28"/>
        </w:rPr>
        <w:t>its ongoing reform process of the national Constitution</w:t>
      </w:r>
      <w:r w:rsidR="00477CE1">
        <w:rPr>
          <w:rFonts w:cstheme="minorHAnsi"/>
          <w:sz w:val="28"/>
          <w:szCs w:val="28"/>
        </w:rPr>
        <w:t xml:space="preserve"> and </w:t>
      </w:r>
      <w:r w:rsidR="003657B1">
        <w:rPr>
          <w:rFonts w:cstheme="minorHAnsi"/>
          <w:sz w:val="28"/>
          <w:szCs w:val="28"/>
        </w:rPr>
        <w:t>for the Strategic Plan against Trafficking in Persons (2010 – 2014).</w:t>
      </w:r>
    </w:p>
    <w:p w:rsidR="0018755E" w:rsidRPr="00941991" w:rsidRDefault="0018755E" w:rsidP="0018755E">
      <w:pPr>
        <w:spacing w:after="0"/>
        <w:jc w:val="both"/>
        <w:rPr>
          <w:rFonts w:cstheme="minorHAnsi"/>
          <w:sz w:val="28"/>
          <w:szCs w:val="28"/>
        </w:rPr>
      </w:pPr>
    </w:p>
    <w:p w:rsidR="00CB5846" w:rsidRDefault="0018755E" w:rsidP="0018755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delegation commends Nicaragua on its macroeconomic growth which has been praised by the IMF</w:t>
      </w:r>
      <w:r w:rsidR="001F582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We are further encouraged by the social policy strategies which have helped Nicaragua significantly mitigate and reduce extreme poverty</w:t>
      </w:r>
      <w:bookmarkStart w:id="0" w:name="_GoBack"/>
      <w:bookmarkEnd w:id="0"/>
      <w:r>
        <w:rPr>
          <w:rFonts w:cstheme="minorHAnsi"/>
          <w:sz w:val="28"/>
          <w:szCs w:val="28"/>
        </w:rPr>
        <w:t>.</w:t>
      </w:r>
    </w:p>
    <w:p w:rsidR="0018755E" w:rsidRDefault="0018755E" w:rsidP="0018755E">
      <w:pPr>
        <w:spacing w:after="0"/>
        <w:jc w:val="both"/>
        <w:rPr>
          <w:rFonts w:cstheme="minorHAnsi"/>
          <w:sz w:val="28"/>
          <w:szCs w:val="28"/>
        </w:rPr>
      </w:pPr>
    </w:p>
    <w:p w:rsidR="007E0B80" w:rsidRDefault="0018755E" w:rsidP="00CB584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Nevertheless</w:t>
      </w:r>
      <w:r w:rsidR="003657B1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Sierra Leone is concerned by </w:t>
      </w:r>
      <w:r w:rsidR="00976883">
        <w:rPr>
          <w:rFonts w:cstheme="minorHAnsi"/>
          <w:sz w:val="28"/>
          <w:szCs w:val="28"/>
        </w:rPr>
        <w:t xml:space="preserve">reports of a high </w:t>
      </w:r>
      <w:r w:rsidR="003657B1">
        <w:rPr>
          <w:rFonts w:cstheme="minorHAnsi"/>
          <w:sz w:val="28"/>
          <w:szCs w:val="28"/>
        </w:rPr>
        <w:t>number of children living on the street</w:t>
      </w:r>
      <w:r w:rsidR="001F582F">
        <w:rPr>
          <w:rFonts w:cstheme="minorHAnsi"/>
          <w:sz w:val="28"/>
          <w:szCs w:val="28"/>
        </w:rPr>
        <w:t>s</w:t>
      </w:r>
      <w:r w:rsidR="003657B1">
        <w:rPr>
          <w:rFonts w:cstheme="minorHAnsi"/>
          <w:sz w:val="28"/>
          <w:szCs w:val="28"/>
        </w:rPr>
        <w:t xml:space="preserve">. In this connection, </w:t>
      </w:r>
      <w:r w:rsidR="001F582F">
        <w:rPr>
          <w:rFonts w:cstheme="minorHAnsi"/>
          <w:sz w:val="28"/>
          <w:szCs w:val="28"/>
        </w:rPr>
        <w:t>my delegation</w:t>
      </w:r>
      <w:r w:rsidR="003657B1">
        <w:rPr>
          <w:rFonts w:cstheme="minorHAnsi"/>
          <w:sz w:val="28"/>
          <w:szCs w:val="28"/>
        </w:rPr>
        <w:t xml:space="preserve"> would urge </w:t>
      </w:r>
      <w:r w:rsidR="003657B1">
        <w:rPr>
          <w:rFonts w:cstheme="minorHAnsi"/>
          <w:sz w:val="28"/>
          <w:szCs w:val="28"/>
        </w:rPr>
        <w:lastRenderedPageBreak/>
        <w:t xml:space="preserve">Nicaragua to further develop strategies </w:t>
      </w:r>
      <w:r w:rsidR="00976883">
        <w:rPr>
          <w:rFonts w:cstheme="minorHAnsi"/>
          <w:sz w:val="28"/>
          <w:szCs w:val="28"/>
        </w:rPr>
        <w:t>aimed at providing</w:t>
      </w:r>
      <w:r w:rsidR="003657B1">
        <w:rPr>
          <w:rFonts w:cstheme="minorHAnsi"/>
          <w:sz w:val="28"/>
          <w:szCs w:val="28"/>
        </w:rPr>
        <w:t xml:space="preserve"> social assistance, vocational training and healthcare services to these children.</w:t>
      </w:r>
    </w:p>
    <w:p w:rsidR="00CB5846" w:rsidRDefault="00CB5846" w:rsidP="00CB5846">
      <w:pPr>
        <w:spacing w:after="0"/>
        <w:jc w:val="both"/>
        <w:rPr>
          <w:rFonts w:cstheme="minorHAnsi"/>
          <w:sz w:val="28"/>
          <w:szCs w:val="28"/>
        </w:rPr>
      </w:pPr>
    </w:p>
    <w:p w:rsidR="00CB5846" w:rsidRDefault="00CB5846" w:rsidP="00CB584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Sierra Leone has the following recommendations:</w:t>
      </w:r>
    </w:p>
    <w:p w:rsidR="00CB5846" w:rsidRDefault="00CB5846" w:rsidP="00CB5846">
      <w:pPr>
        <w:spacing w:after="0"/>
        <w:jc w:val="both"/>
        <w:rPr>
          <w:rFonts w:cstheme="minorHAnsi"/>
          <w:sz w:val="28"/>
          <w:szCs w:val="28"/>
        </w:rPr>
      </w:pPr>
    </w:p>
    <w:p w:rsidR="00C34E5B" w:rsidRDefault="00C34E5B" w:rsidP="00CB584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C34E5B">
        <w:rPr>
          <w:rFonts w:cstheme="minorHAnsi"/>
          <w:sz w:val="28"/>
          <w:szCs w:val="28"/>
        </w:rPr>
        <w:t>Nicaragua</w:t>
      </w:r>
      <w:r w:rsidR="00CB5846" w:rsidRPr="00C34E5B">
        <w:rPr>
          <w:rFonts w:cstheme="minorHAnsi"/>
          <w:sz w:val="28"/>
          <w:szCs w:val="28"/>
        </w:rPr>
        <w:t xml:space="preserve"> should </w:t>
      </w:r>
      <w:proofErr w:type="gramStart"/>
      <w:r w:rsidR="00976883">
        <w:rPr>
          <w:rFonts w:cstheme="minorHAnsi"/>
          <w:sz w:val="28"/>
          <w:szCs w:val="28"/>
        </w:rPr>
        <w:t>raise</w:t>
      </w:r>
      <w:proofErr w:type="gramEnd"/>
      <w:r w:rsidR="00976883">
        <w:rPr>
          <w:rFonts w:cstheme="minorHAnsi"/>
          <w:sz w:val="28"/>
          <w:szCs w:val="28"/>
        </w:rPr>
        <w:t xml:space="preserve"> the minimum age for marriage for both boys and girls to 18.</w:t>
      </w:r>
    </w:p>
    <w:p w:rsidR="003657B1" w:rsidRDefault="003657B1" w:rsidP="00CB584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Facilitate birth registration and provide easy registration procedures </w:t>
      </w:r>
      <w:r w:rsidR="00976883">
        <w:rPr>
          <w:rFonts w:cstheme="minorHAnsi"/>
          <w:sz w:val="28"/>
          <w:szCs w:val="28"/>
        </w:rPr>
        <w:t>for</w:t>
      </w:r>
      <w:r>
        <w:rPr>
          <w:rFonts w:cstheme="minorHAnsi"/>
          <w:sz w:val="28"/>
          <w:szCs w:val="28"/>
        </w:rPr>
        <w:t xml:space="preserve"> indigenous and Afro-descendants</w:t>
      </w:r>
      <w:r w:rsidR="00976883">
        <w:rPr>
          <w:rFonts w:cstheme="minorHAnsi"/>
          <w:sz w:val="28"/>
          <w:szCs w:val="28"/>
        </w:rPr>
        <w:t>.</w:t>
      </w:r>
    </w:p>
    <w:p w:rsidR="00976883" w:rsidRDefault="00C34E5B" w:rsidP="00976883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B033F8">
        <w:rPr>
          <w:rFonts w:cstheme="minorHAnsi"/>
          <w:sz w:val="28"/>
          <w:szCs w:val="28"/>
        </w:rPr>
        <w:t xml:space="preserve">Further </w:t>
      </w:r>
      <w:r w:rsidR="00976883">
        <w:rPr>
          <w:rFonts w:cstheme="minorHAnsi"/>
          <w:sz w:val="28"/>
          <w:szCs w:val="28"/>
        </w:rPr>
        <w:t>promote freedom of expression and the independence of the media.</w:t>
      </w:r>
    </w:p>
    <w:p w:rsidR="00C34E5B" w:rsidRPr="00976883" w:rsidRDefault="00976883" w:rsidP="00976883">
      <w:pPr>
        <w:spacing w:after="0"/>
        <w:jc w:val="both"/>
        <w:rPr>
          <w:rFonts w:cstheme="minorHAnsi"/>
          <w:sz w:val="28"/>
          <w:szCs w:val="28"/>
        </w:rPr>
      </w:pPr>
      <w:r w:rsidRPr="00976883">
        <w:rPr>
          <w:rFonts w:cstheme="minorHAnsi"/>
          <w:sz w:val="28"/>
          <w:szCs w:val="28"/>
        </w:rPr>
        <w:t xml:space="preserve"> </w:t>
      </w:r>
    </w:p>
    <w:p w:rsidR="00CB5846" w:rsidRDefault="00C34E5B" w:rsidP="00CB584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Finally, </w:t>
      </w:r>
      <w:r w:rsidR="00CB5846">
        <w:rPr>
          <w:rFonts w:cstheme="minorHAnsi"/>
          <w:sz w:val="28"/>
          <w:szCs w:val="28"/>
        </w:rPr>
        <w:t>Sierra Leone wish</w:t>
      </w:r>
      <w:r>
        <w:rPr>
          <w:rFonts w:cstheme="minorHAnsi"/>
          <w:sz w:val="28"/>
          <w:szCs w:val="28"/>
        </w:rPr>
        <w:t>e</w:t>
      </w:r>
      <w:r w:rsidR="00B033F8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Nicaragua</w:t>
      </w:r>
      <w:r w:rsidR="00976883">
        <w:rPr>
          <w:rFonts w:cstheme="minorHAnsi"/>
          <w:sz w:val="28"/>
          <w:szCs w:val="28"/>
        </w:rPr>
        <w:t xml:space="preserve"> a </w:t>
      </w:r>
      <w:r w:rsidR="00B033F8">
        <w:rPr>
          <w:rFonts w:cstheme="minorHAnsi"/>
          <w:sz w:val="28"/>
          <w:szCs w:val="28"/>
        </w:rPr>
        <w:t>success</w:t>
      </w:r>
      <w:r w:rsidR="00976883">
        <w:rPr>
          <w:rFonts w:cstheme="minorHAnsi"/>
          <w:sz w:val="28"/>
          <w:szCs w:val="28"/>
        </w:rPr>
        <w:t>ful outcome to its UPR</w:t>
      </w:r>
      <w:r w:rsidR="00CB5846">
        <w:rPr>
          <w:rFonts w:cstheme="minorHAnsi"/>
          <w:sz w:val="28"/>
          <w:szCs w:val="28"/>
        </w:rPr>
        <w:t>.</w:t>
      </w:r>
    </w:p>
    <w:p w:rsidR="00CB5846" w:rsidRDefault="00CB5846" w:rsidP="00CB5846">
      <w:pPr>
        <w:spacing w:after="0"/>
        <w:jc w:val="both"/>
        <w:rPr>
          <w:rFonts w:cstheme="minorHAnsi"/>
          <w:sz w:val="28"/>
          <w:szCs w:val="28"/>
        </w:rPr>
      </w:pPr>
    </w:p>
    <w:p w:rsidR="00CB5846" w:rsidRDefault="00CB5846" w:rsidP="00CB5846">
      <w:pPr>
        <w:spacing w:after="0"/>
        <w:jc w:val="both"/>
        <w:rPr>
          <w:rFonts w:cstheme="minorHAnsi"/>
          <w:sz w:val="28"/>
          <w:szCs w:val="28"/>
        </w:rPr>
      </w:pPr>
      <w:r w:rsidRPr="003805E6">
        <w:rPr>
          <w:rFonts w:cstheme="minorHAnsi"/>
          <w:sz w:val="28"/>
          <w:szCs w:val="28"/>
        </w:rPr>
        <w:t>Mr. President</w:t>
      </w:r>
      <w:r>
        <w:rPr>
          <w:rFonts w:cstheme="minorHAnsi"/>
          <w:sz w:val="28"/>
          <w:szCs w:val="28"/>
        </w:rPr>
        <w:t>,</w:t>
      </w:r>
    </w:p>
    <w:p w:rsidR="00CB5846" w:rsidRDefault="00CB5846" w:rsidP="00CB5846">
      <w:pPr>
        <w:spacing w:after="0"/>
        <w:jc w:val="both"/>
        <w:rPr>
          <w:rFonts w:cstheme="minorHAnsi"/>
          <w:sz w:val="28"/>
          <w:szCs w:val="28"/>
        </w:rPr>
      </w:pPr>
    </w:p>
    <w:p w:rsidR="00CB5846" w:rsidRDefault="00CB5846" w:rsidP="00CB5846">
      <w:pPr>
        <w:spacing w:after="0"/>
        <w:jc w:val="both"/>
      </w:pPr>
      <w:r>
        <w:rPr>
          <w:rFonts w:cstheme="minorHAnsi"/>
          <w:sz w:val="28"/>
          <w:szCs w:val="28"/>
        </w:rPr>
        <w:t>I thank you.</w:t>
      </w:r>
    </w:p>
    <w:p w:rsidR="00CB5846" w:rsidRDefault="00CB5846" w:rsidP="00CB5846"/>
    <w:p w:rsidR="00CB223D" w:rsidRDefault="00CB223D"/>
    <w:sectPr w:rsidR="00CB2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D8F"/>
    <w:multiLevelType w:val="hybridMultilevel"/>
    <w:tmpl w:val="47AA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46"/>
    <w:rsid w:val="00151D0D"/>
    <w:rsid w:val="0018755E"/>
    <w:rsid w:val="001F582F"/>
    <w:rsid w:val="00290A95"/>
    <w:rsid w:val="003657B1"/>
    <w:rsid w:val="00477CE1"/>
    <w:rsid w:val="00641288"/>
    <w:rsid w:val="00726A80"/>
    <w:rsid w:val="007E0B80"/>
    <w:rsid w:val="00976883"/>
    <w:rsid w:val="00B033F8"/>
    <w:rsid w:val="00B644C7"/>
    <w:rsid w:val="00C34E5B"/>
    <w:rsid w:val="00CB223D"/>
    <w:rsid w:val="00CB5846"/>
    <w:rsid w:val="00D0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4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4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C2524AC9F02B54F8A53FD1C710AEE35" ma:contentTypeVersion="2" ma:contentTypeDescription="Country Statements" ma:contentTypeScope="" ma:versionID="22c012645a6ea8ce7a94ee995a8394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67</Order1>
  </documentManagement>
</p:properties>
</file>

<file path=customXml/itemProps1.xml><?xml version="1.0" encoding="utf-8"?>
<ds:datastoreItem xmlns:ds="http://schemas.openxmlformats.org/officeDocument/2006/customXml" ds:itemID="{877290F3-488A-4976-A1A6-D69CAD3407A4}"/>
</file>

<file path=customXml/itemProps2.xml><?xml version="1.0" encoding="utf-8"?>
<ds:datastoreItem xmlns:ds="http://schemas.openxmlformats.org/officeDocument/2006/customXml" ds:itemID="{00467467-BF6D-415F-A3C6-97DA42EF0B27}"/>
</file>

<file path=customXml/itemProps3.xml><?xml version="1.0" encoding="utf-8"?>
<ds:datastoreItem xmlns:ds="http://schemas.openxmlformats.org/officeDocument/2006/customXml" ds:itemID="{E8390F6D-F019-4450-B9B1-07AF1D401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ImageGratuit</cp:lastModifiedBy>
  <cp:revision>2</cp:revision>
  <dcterms:created xsi:type="dcterms:W3CDTF">2014-05-07T06:57:00Z</dcterms:created>
  <dcterms:modified xsi:type="dcterms:W3CDTF">2014-05-07T06:57:00Z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0x010100CA92D31222379248846EF4F1EBFB5EDE00BC2524AC9F02B54F8A53FD1C710AEE35</vt:lpwstr>
  </property>
</Properties>
</file>